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C72D09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147B24">
        <w:rPr>
          <w:rFonts w:ascii="TH SarabunPSK" w:hAnsi="TH SarabunPSK" w:cs="TH SarabunPSK"/>
          <w:b/>
          <w:bCs/>
          <w:sz w:val="32"/>
          <w:szCs w:val="32"/>
        </w:rPr>
        <w:t>13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5978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0233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proofErr w:type="spellStart"/>
      <w:r w:rsidR="00B52CDD">
        <w:rPr>
          <w:rFonts w:ascii="TH SarabunPSK" w:hAnsi="TH SarabunPSK" w:cs="TH SarabunPSK" w:hint="cs"/>
          <w:b/>
          <w:bCs/>
          <w:sz w:val="32"/>
          <w:szCs w:val="32"/>
          <w:cs/>
        </w:rPr>
        <w:t>โคร</w:t>
      </w:r>
      <w:proofErr w:type="spellEnd"/>
      <w:r w:rsidR="00B52CDD">
        <w:rPr>
          <w:rFonts w:ascii="TH SarabunPSK" w:hAnsi="TH SarabunPSK" w:cs="TH SarabunPSK" w:hint="cs"/>
          <w:b/>
          <w:bCs/>
          <w:sz w:val="32"/>
          <w:szCs w:val="32"/>
          <w:cs/>
        </w:rPr>
        <w:t>มาโตก</w:t>
      </w:r>
      <w:proofErr w:type="spellStart"/>
      <w:r w:rsidR="00B52CDD">
        <w:rPr>
          <w:rFonts w:ascii="TH SarabunPSK" w:hAnsi="TH SarabunPSK" w:cs="TH SarabunPSK" w:hint="cs"/>
          <w:b/>
          <w:bCs/>
          <w:sz w:val="32"/>
          <w:szCs w:val="32"/>
          <w:cs/>
        </w:rPr>
        <w:t>ราฟี</w:t>
      </w:r>
      <w:proofErr w:type="spellEnd"/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="00B354F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E274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4E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978EC" w:rsidRDefault="00110066" w:rsidP="005978EC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ว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/>
          <w:sz w:val="32"/>
          <w:szCs w:val="32"/>
        </w:rPr>
        <w:t>2.1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องค์ประกอบของสสาร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หลักและธรรมชาติของการเปลี่ยนแปลงสถานะของสสาร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การเกิดสารละลายและการเกิดปฏิกิริยาเคมี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ab/>
      </w:r>
    </w:p>
    <w:p w:rsidR="00ED0C19" w:rsidRPr="00ED0C19" w:rsidRDefault="00ED0C19" w:rsidP="005978EC">
      <w:pPr>
        <w:rPr>
          <w:rFonts w:ascii="TH SarabunPSK" w:hAnsi="TH SarabunPSK" w:cs="TH SarabunPSK"/>
          <w:sz w:val="16"/>
          <w:szCs w:val="16"/>
        </w:rPr>
      </w:pP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อธิบายการแยกสารผสมโดยการระเหยแห้ง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ด้วยตัวทำ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ละลายโดยใช้หลักฐานเชิงประจักษ์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>.2/1)</w:t>
      </w:r>
      <w:r w:rsidRPr="00192DA4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แยกสารโดยการระเหยแห้ง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การสกัดด้วยตัวทำ</w:t>
      </w:r>
    </w:p>
    <w:p w:rsidR="00192DA4" w:rsidRDefault="00192DA4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 xml:space="preserve">.2/2) </w:t>
      </w:r>
    </w:p>
    <w:p w:rsid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ordia New" w:hAnsi="TH SarabunPSK" w:cs="TH SarabunPSK"/>
          <w:sz w:val="32"/>
          <w:szCs w:val="32"/>
          <w:cs/>
        </w:rPr>
        <w:t>นำ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วิธีการ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แยกสารไปใช้แก้ปัญหาในชีวิตประจำ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วันโดย</w:t>
      </w:r>
      <w:proofErr w:type="spellStart"/>
      <w:r w:rsidRPr="00F128C7">
        <w:rPr>
          <w:rFonts w:ascii="TH SarabunPSK" w:eastAsia="Cordia New" w:hAnsi="TH SarabunPSK" w:cs="TH SarabunPSK"/>
          <w:sz w:val="32"/>
          <w:szCs w:val="32"/>
          <w:cs/>
        </w:rPr>
        <w:t>บูรณา</w:t>
      </w:r>
      <w:proofErr w:type="spellEnd"/>
      <w:r w:rsidRPr="00F128C7">
        <w:rPr>
          <w:rFonts w:ascii="TH SarabunPSK" w:eastAsia="Cordia New" w:hAnsi="TH SarabunPSK" w:cs="TH SarabunPSK"/>
          <w:sz w:val="32"/>
          <w:szCs w:val="32"/>
          <w:cs/>
        </w:rPr>
        <w:t>การวิทยาศาสตร์ คณิตศาสตร์ เทคโนโลยี และ</w:t>
      </w:r>
    </w:p>
    <w:p w:rsid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วิศวกรรมศาสตร์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2.1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ม</w:t>
      </w:r>
      <w:r w:rsidRPr="00F128C7">
        <w:rPr>
          <w:rFonts w:ascii="TH SarabunPSK" w:eastAsia="Cordia New" w:hAnsi="TH SarabunPSK" w:cs="TH SarabunPSK"/>
          <w:sz w:val="32"/>
          <w:szCs w:val="32"/>
        </w:rPr>
        <w:t>.2/3)</w:t>
      </w:r>
    </w:p>
    <w:p w:rsidR="00ED0C19" w:rsidRPr="00ED0C19" w:rsidRDefault="00ED0C19" w:rsidP="00194560">
      <w:pPr>
        <w:rPr>
          <w:rFonts w:ascii="TH SarabunPSK" w:eastAsia="Cordia New" w:hAnsi="TH SarabunPSK" w:cs="TH SarabunPSK"/>
          <w:sz w:val="16"/>
          <w:szCs w:val="16"/>
        </w:rPr>
      </w:pP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ED0C19" w:rsidRPr="00D71930" w:rsidRDefault="00D71930" w:rsidP="00ED0C19">
      <w:pPr>
        <w:ind w:right="-334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71930">
        <w:rPr>
          <w:rFonts w:ascii="TH SarabunPSK" w:hAnsi="TH SarabunPSK" w:cs="TH SarabunPSK"/>
          <w:sz w:val="32"/>
          <w:szCs w:val="32"/>
          <w:cs/>
        </w:rPr>
        <w:t>การแยกสารโดยวิธี</w:t>
      </w:r>
      <w:proofErr w:type="spellStart"/>
      <w:r w:rsidRPr="00D71930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D71930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D71930">
        <w:rPr>
          <w:rFonts w:ascii="TH SarabunPSK" w:hAnsi="TH SarabunPSK" w:cs="TH SarabunPSK"/>
          <w:sz w:val="32"/>
          <w:szCs w:val="32"/>
          <w:cs/>
        </w:rPr>
        <w:t>โทกราฟี</w:t>
      </w:r>
      <w:proofErr w:type="spellEnd"/>
      <w:r w:rsidRPr="00D71930">
        <w:rPr>
          <w:rFonts w:ascii="TH SarabunPSK" w:hAnsi="TH SarabunPSK" w:cs="TH SarabunPSK"/>
          <w:sz w:val="32"/>
          <w:szCs w:val="32"/>
          <w:cs/>
        </w:rPr>
        <w:t>แบบกระดาษเป็นวิธีแยกสารผสมที่มีปริมาณน้อยมากโดยใช้สมบัติการละลายในตัวทำละลายและการถูกดูดซับด้วยกระดาษได้แตกต่างกัน ทำให้สาร</w:t>
      </w:r>
      <w:r>
        <w:rPr>
          <w:rFonts w:ascii="TH SarabunPSK" w:hAnsi="TH SarabunPSK" w:cs="TH SarabunPSK"/>
          <w:sz w:val="32"/>
          <w:szCs w:val="32"/>
          <w:cs/>
        </w:rPr>
        <w:t>แต่ละชนิดท</w:t>
      </w:r>
      <w:r w:rsidRPr="00D71930">
        <w:rPr>
          <w:rFonts w:ascii="TH SarabunPSK" w:hAnsi="TH SarabunPSK" w:cs="TH SarabunPSK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71930">
        <w:rPr>
          <w:rFonts w:ascii="TH SarabunPSK" w:hAnsi="TH SarabunPSK" w:cs="TH SarabunPSK"/>
          <w:sz w:val="32"/>
          <w:szCs w:val="32"/>
          <w:cs/>
        </w:rPr>
        <w:t>ผสมกันเคลื่อนที่ไปบนตัวดูดซับได้</w:t>
      </w:r>
      <w:r w:rsidRPr="00D71930">
        <w:rPr>
          <w:rFonts w:ascii="TH SarabunPSK" w:hAnsi="TH SarabunPSK" w:cs="TH SarabunPSK"/>
          <w:sz w:val="32"/>
          <w:szCs w:val="32"/>
        </w:rPr>
        <w:br/>
      </w:r>
      <w:r w:rsidRPr="00D71930">
        <w:rPr>
          <w:rFonts w:ascii="TH SarabunPSK" w:hAnsi="TH SarabunPSK" w:cs="TH SarabunPSK"/>
          <w:sz w:val="32"/>
          <w:szCs w:val="32"/>
          <w:cs/>
        </w:rPr>
        <w:t>ระยะทางต่างกัน โดยสารที่ถูกดูดซับได้น้อยกว่าจะเคลื่อนที่จากจุดเริ่มต้นไปได้ระยะทางไกลกว่าจึงแยกสารผสมออกจากกันได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้</w:t>
      </w:r>
    </w:p>
    <w:p w:rsidR="00110066" w:rsidRPr="00F1768C" w:rsidRDefault="00110066" w:rsidP="00ED0C19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Pr="00F1768C" w:rsidRDefault="00490F54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625F">
        <w:rPr>
          <w:rFonts w:ascii="TH SarabunPSK" w:hAnsi="TH SarabunPSK" w:cs="TH SarabunPSK"/>
          <w:sz w:val="32"/>
          <w:szCs w:val="32"/>
          <w:cs/>
        </w:rPr>
        <w:t>อธิบายการแยกสารผสมโดย</w:t>
      </w:r>
      <w:r w:rsidR="002A3A73">
        <w:rPr>
          <w:rFonts w:ascii="TH SarabunPSK" w:hAnsi="TH SarabunPSK" w:cs="TH SarabunPSK" w:hint="cs"/>
          <w:sz w:val="32"/>
          <w:szCs w:val="32"/>
          <w:cs/>
        </w:rPr>
        <w:t>วิธี</w:t>
      </w:r>
      <w:proofErr w:type="spellStart"/>
      <w:r w:rsidR="002A3A73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2A3A73">
        <w:rPr>
          <w:rFonts w:ascii="TH SarabunPSK" w:hAnsi="TH SarabunPSK" w:cs="TH SarabunPSK" w:hint="cs"/>
          <w:sz w:val="32"/>
          <w:szCs w:val="32"/>
          <w:cs/>
        </w:rPr>
        <w:t>มาโตก</w:t>
      </w:r>
      <w:proofErr w:type="spellStart"/>
      <w:r w:rsidR="002A3A73">
        <w:rPr>
          <w:rFonts w:ascii="TH SarabunPSK" w:hAnsi="TH SarabunPSK" w:cs="TH SarabunPSK" w:hint="cs"/>
          <w:sz w:val="32"/>
          <w:szCs w:val="32"/>
          <w:cs/>
        </w:rPr>
        <w:t>ราฟี</w:t>
      </w:r>
      <w:proofErr w:type="spellEnd"/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F625F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2A3A73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2A3A73" w:rsidRPr="002A3A73">
        <w:rPr>
          <w:rFonts w:ascii="TH SarabunPSK" w:hAnsi="TH SarabunPSK" w:cs="TH SarabunPSK"/>
          <w:sz w:val="32"/>
          <w:szCs w:val="32"/>
          <w:cs/>
        </w:rPr>
        <w:t>การแยกสารผสมโดย</w:t>
      </w:r>
      <w:r w:rsidR="002A3A73" w:rsidRPr="002A3A73">
        <w:rPr>
          <w:rFonts w:ascii="TH SarabunPSK" w:hAnsi="TH SarabunPSK" w:cs="TH SarabunPSK" w:hint="cs"/>
          <w:sz w:val="32"/>
          <w:szCs w:val="32"/>
          <w:cs/>
        </w:rPr>
        <w:t>วิธี</w:t>
      </w:r>
      <w:proofErr w:type="spellStart"/>
      <w:r w:rsidR="002A3A73" w:rsidRPr="002A3A73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2A3A73" w:rsidRPr="002A3A73">
        <w:rPr>
          <w:rFonts w:ascii="TH SarabunPSK" w:hAnsi="TH SarabunPSK" w:cs="TH SarabunPSK" w:hint="cs"/>
          <w:sz w:val="32"/>
          <w:szCs w:val="32"/>
          <w:cs/>
        </w:rPr>
        <w:t>มาโตก</w:t>
      </w:r>
      <w:proofErr w:type="spellStart"/>
      <w:r w:rsidR="002A3A73" w:rsidRPr="002A3A73">
        <w:rPr>
          <w:rFonts w:ascii="TH SarabunPSK" w:hAnsi="TH SarabunPSK" w:cs="TH SarabunPSK" w:hint="cs"/>
          <w:sz w:val="32"/>
          <w:szCs w:val="32"/>
          <w:cs/>
        </w:rPr>
        <w:t>ราฟี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4250AC" w:rsidRPr="004250AC">
        <w:rPr>
          <w:rFonts w:ascii="TH SarabunPSK" w:hAnsi="TH SarabunPSK" w:cs="TH SarabunPSK"/>
          <w:sz w:val="32"/>
          <w:szCs w:val="32"/>
          <w:cs/>
        </w:rPr>
        <w:t>การแยกสารผสมโดย</w:t>
      </w:r>
      <w:r w:rsidR="004250AC" w:rsidRPr="004250AC">
        <w:rPr>
          <w:rFonts w:ascii="TH SarabunPSK" w:hAnsi="TH SarabunPSK" w:cs="TH SarabunPSK" w:hint="cs"/>
          <w:sz w:val="32"/>
          <w:szCs w:val="32"/>
          <w:cs/>
        </w:rPr>
        <w:t>วิธี</w:t>
      </w:r>
      <w:proofErr w:type="spellStart"/>
      <w:r w:rsidR="004250AC" w:rsidRPr="004250AC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4250AC" w:rsidRPr="004250AC">
        <w:rPr>
          <w:rFonts w:ascii="TH SarabunPSK" w:hAnsi="TH SarabunPSK" w:cs="TH SarabunPSK" w:hint="cs"/>
          <w:sz w:val="32"/>
          <w:szCs w:val="32"/>
          <w:cs/>
        </w:rPr>
        <w:t>มาโตก</w:t>
      </w:r>
      <w:proofErr w:type="spellStart"/>
      <w:r w:rsidR="004250AC" w:rsidRPr="004250AC">
        <w:rPr>
          <w:rFonts w:ascii="TH SarabunPSK" w:hAnsi="TH SarabunPSK" w:cs="TH SarabunPSK" w:hint="cs"/>
          <w:sz w:val="32"/>
          <w:szCs w:val="32"/>
          <w:cs/>
        </w:rPr>
        <w:t>ราฟี</w:t>
      </w:r>
      <w:proofErr w:type="spellEnd"/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ออกแบบและทดลอง</w:t>
      </w:r>
      <w:r w:rsidR="004250AC" w:rsidRPr="004250AC">
        <w:rPr>
          <w:rFonts w:ascii="TH SarabunPSK" w:hAnsi="TH SarabunPSK" w:cs="TH SarabunPSK"/>
          <w:sz w:val="32"/>
          <w:szCs w:val="32"/>
          <w:cs/>
        </w:rPr>
        <w:t>การแยกสารผสมโดย</w:t>
      </w:r>
      <w:r w:rsidR="004250AC" w:rsidRPr="004250AC">
        <w:rPr>
          <w:rFonts w:ascii="TH SarabunPSK" w:hAnsi="TH SarabunPSK" w:cs="TH SarabunPSK" w:hint="cs"/>
          <w:sz w:val="32"/>
          <w:szCs w:val="32"/>
          <w:cs/>
        </w:rPr>
        <w:t>วิธี</w:t>
      </w:r>
      <w:proofErr w:type="spellStart"/>
      <w:r w:rsidR="004250AC" w:rsidRPr="004250AC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4250AC" w:rsidRPr="004250AC">
        <w:rPr>
          <w:rFonts w:ascii="TH SarabunPSK" w:hAnsi="TH SarabunPSK" w:cs="TH SarabunPSK" w:hint="cs"/>
          <w:sz w:val="32"/>
          <w:szCs w:val="32"/>
          <w:cs/>
        </w:rPr>
        <w:t>มาโตก</w:t>
      </w:r>
      <w:proofErr w:type="spellStart"/>
      <w:r w:rsidR="004250AC" w:rsidRPr="004250AC">
        <w:rPr>
          <w:rFonts w:ascii="TH SarabunPSK" w:hAnsi="TH SarabunPSK" w:cs="TH SarabunPSK" w:hint="cs"/>
          <w:sz w:val="32"/>
          <w:szCs w:val="32"/>
          <w:cs/>
        </w:rPr>
        <w:t>ราฟี</w:t>
      </w:r>
      <w:proofErr w:type="spellEnd"/>
      <w:r w:rsidR="00AF625F" w:rsidRPr="00AF625F">
        <w:rPr>
          <w:rFonts w:ascii="TH SarabunPSK" w:hAnsi="TH SarabunPSK" w:cs="TH SarabunPSK"/>
          <w:sz w:val="32"/>
          <w:szCs w:val="32"/>
          <w:cs/>
        </w:rPr>
        <w:t>ได้</w:t>
      </w:r>
    </w:p>
    <w:p w:rsidR="0030411C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สรุปผลการทดลองและสร้างองค์ความรู้ด้วยตนเองได้</w:t>
      </w: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มุ่งมั่นในการทำงาน</w:t>
      </w: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7E2324" w:rsidRDefault="004250AC" w:rsidP="004250A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4250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</w:t>
      </w:r>
      <w:proofErr w:type="spellEnd"/>
      <w:r w:rsidRPr="004250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มา</w:t>
      </w:r>
      <w:proofErr w:type="spellStart"/>
      <w:r w:rsidRPr="004250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โทกราฟี</w:t>
      </w:r>
      <w:proofErr w:type="spellEnd"/>
      <w:r w:rsidRPr="004250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4250AC">
        <w:rPr>
          <w:rFonts w:ascii="TH SarabunPSK" w:eastAsia="Cordia New" w:hAnsi="TH SarabunPSK" w:cs="TH SarabunPSK"/>
          <w:b/>
          <w:bCs/>
          <w:sz w:val="32"/>
          <w:szCs w:val="32"/>
        </w:rPr>
        <w:t>chromatography)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เป็นเทคนิคที่ใช้ในการแยกสารผสมออกจากกัน เพื่อให้ได้</w:t>
      </w:r>
      <w:r w:rsidRPr="004250AC">
        <w:rPr>
          <w:rFonts w:ascii="TH SarabunPSK" w:eastAsia="Cordia New" w:hAnsi="TH SarabunPSK" w:cs="TH SarabunPSK"/>
          <w:sz w:val="32"/>
          <w:szCs w:val="32"/>
        </w:rPr>
        <w:br/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สารบริสุทธ์ โดยอาศัยหลักการกระจายตัวของสารที่ต้องการแยกอยู่ใน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2 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วัฏ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ภาค หรือ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2 </w:t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เฟส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(phase) </w:t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คือ</w:t>
      </w:r>
      <w:r w:rsidRPr="004250AC">
        <w:rPr>
          <w:rFonts w:ascii="TH SarabunPSK" w:eastAsia="Cordia New" w:hAnsi="TH SarabunPSK" w:cs="TH SarabunPSK"/>
          <w:sz w:val="32"/>
          <w:szCs w:val="32"/>
        </w:rPr>
        <w:br/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เฟสอยู่นิ่ง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(stationary phase) </w:t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กับเฟสเคลื่อนที่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(mobile phase) </w:t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สารที่กระจายตัวอยู่ในเฟสอยู่นิ่งได้น้อยจะ</w:t>
      </w:r>
      <w:r w:rsidRPr="004250AC">
        <w:rPr>
          <w:rFonts w:ascii="TH SarabunPSK" w:eastAsia="Cordia New" w:hAnsi="TH SarabunPSK" w:cs="TH SarabunPSK"/>
          <w:sz w:val="32"/>
          <w:szCs w:val="32"/>
        </w:rPr>
        <w:br/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 xml:space="preserve">กระจายตัวอยู่ในเฟสเคลื่อนที่ได้ดี ถ้าสารที่ใช้แยกมีสีจะปรากฏสีต่างๆ อย่างชัดเจน 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โคร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มา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โทกราฟี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3 </w:t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แบบ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คือ</w:t>
      </w:r>
      <w:r w:rsidRPr="004250AC"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1. 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โคร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มา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โทกราฟี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แบบกระดาษ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(paper chromatography)</w:t>
      </w:r>
      <w:r w:rsidRPr="004250AC"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2. 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โคร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มา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โทกราฟี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แบบชั้นบาง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(thin layer chromatography)</w:t>
      </w:r>
      <w:r w:rsidRPr="004250AC"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3. 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โคร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มา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โทกราฟี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แบบคอลัมน์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(column chromatography)</w:t>
      </w:r>
      <w:r w:rsidRPr="004250AC"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โคร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มา</w:t>
      </w:r>
      <w:proofErr w:type="spellStart"/>
      <w:r w:rsidRPr="004250AC">
        <w:rPr>
          <w:rFonts w:ascii="TH SarabunPSK" w:eastAsia="Cordia New" w:hAnsi="TH SarabunPSK" w:cs="TH SarabunPSK"/>
          <w:sz w:val="32"/>
          <w:szCs w:val="32"/>
          <w:cs/>
        </w:rPr>
        <w:t>โทกราฟี</w:t>
      </w:r>
      <w:proofErr w:type="spellEnd"/>
      <w:r w:rsidRPr="004250AC">
        <w:rPr>
          <w:rFonts w:ascii="TH SarabunPSK" w:eastAsia="Cordia New" w:hAnsi="TH SarabunPSK" w:cs="TH SarabunPSK"/>
          <w:sz w:val="32"/>
          <w:szCs w:val="32"/>
          <w:cs/>
        </w:rPr>
        <w:t>แบบกระดาษ</w:t>
      </w:r>
      <w:r w:rsidRPr="004250AC">
        <w:rPr>
          <w:rFonts w:ascii="TH SarabunPSK" w:eastAsia="Cordia New" w:hAnsi="TH SarabunPSK" w:cs="TH SarabunPSK"/>
          <w:sz w:val="32"/>
          <w:szCs w:val="32"/>
        </w:rPr>
        <w:t xml:space="preserve"> (paper chromatography) </w:t>
      </w:r>
      <w:r w:rsidRPr="004250AC">
        <w:rPr>
          <w:rFonts w:ascii="TH SarabunPSK" w:eastAsia="Cordia New" w:hAnsi="TH SarabunPSK" w:cs="TH SarabunPSK"/>
          <w:sz w:val="32"/>
          <w:szCs w:val="32"/>
          <w:cs/>
        </w:rPr>
        <w:t>เป็นวิธีแยกสารผสมหลายชนิดผสมอยู่ด้วยกัน ซึ่งสามารถแยกสารผสมที่มีปริมาณเล็กน้อยได้ โดยที่สารแต่ละชนิดที่ผสมอยู่ด้วยกันมีความสามารถในการละลายในตัวทำละลายชนิดเดียวกันต่างกัน และการถูกดูดซับด้วยกระดาษต่างกัน</w:t>
      </w:r>
    </w:p>
    <w:p w:rsidR="008B566C" w:rsidRPr="008B566C" w:rsidRDefault="008B566C" w:rsidP="004250AC">
      <w:pPr>
        <w:ind w:firstLine="720"/>
        <w:rPr>
          <w:rFonts w:ascii="TH SarabunPSK" w:eastAsia="Cordia New" w:hAnsi="TH SarabunPSK" w:cs="TH SarabunPSK"/>
          <w:sz w:val="16"/>
          <w:szCs w:val="16"/>
        </w:rPr>
      </w:pPr>
    </w:p>
    <w:p w:rsidR="00110066" w:rsidRPr="00F1768C" w:rsidRDefault="00110066" w:rsidP="00EB52A7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</w:t>
      </w:r>
      <w:r w:rsidR="00EB52A7">
        <w:rPr>
          <w:rFonts w:ascii="TH SarabunPSK" w:hAnsi="TH SarabunPSK" w:cs="TH SarabunPSK"/>
          <w:sz w:val="32"/>
          <w:szCs w:val="32"/>
          <w:cs/>
        </w:rPr>
        <w:t>มคิดเป็นแผนภาพ การสร้างคำอธิบาย</w:t>
      </w:r>
      <w:r w:rsidRPr="00F1768C">
        <w:rPr>
          <w:rFonts w:ascii="TH SarabunPSK" w:hAnsi="TH SarabunPSK" w:cs="TH SarabunPSK"/>
          <w:sz w:val="32"/>
          <w:szCs w:val="32"/>
          <w:cs/>
        </w:rPr>
        <w:t>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D0C19" w:rsidRDefault="00FA2D22" w:rsidP="0011006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8B566C" w:rsidRPr="008B566C" w:rsidRDefault="008B566C" w:rsidP="008B566C">
      <w:pPr>
        <w:pStyle w:val="a3"/>
        <w:tabs>
          <w:tab w:val="left" w:pos="709"/>
          <w:tab w:val="left" w:pos="1134"/>
        </w:tabs>
        <w:ind w:left="1800"/>
        <w:contextualSpacing w:val="0"/>
        <w:jc w:val="thaiDistribute"/>
        <w:rPr>
          <w:rFonts w:ascii="TH SarabunPSK" w:hAnsi="TH SarabunPSK" w:cs="TH SarabunPSK"/>
          <w:sz w:val="18"/>
          <w:szCs w:val="18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2324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16131" w:rsidRPr="007E2324" w:rsidRDefault="005D4B5A" w:rsidP="007E2324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นำ</w:t>
      </w:r>
      <w:r w:rsidR="00BD0023">
        <w:rPr>
          <w:rFonts w:ascii="TH SarabunPSK" w:hAnsi="TH SarabunPSK" w:cs="TH SarabunPSK" w:hint="cs"/>
          <w:spacing w:val="6"/>
          <w:sz w:val="32"/>
          <w:szCs w:val="32"/>
          <w:cs/>
        </w:rPr>
        <w:t>วีดีทัศน์เรื่องการ</w:t>
      </w:r>
      <w:r w:rsidR="008B566C">
        <w:rPr>
          <w:rFonts w:ascii="TH SarabunPSK" w:hAnsi="TH SarabunPSK" w:cs="TH SarabunPSK" w:hint="cs"/>
          <w:spacing w:val="6"/>
          <w:sz w:val="32"/>
          <w:szCs w:val="32"/>
          <w:cs/>
        </w:rPr>
        <w:t>ทดลองการแยกสีด้วยกระดาษ</w:t>
      </w:r>
      <w:proofErr w:type="spellStart"/>
      <w:r w:rsidR="008B566C">
        <w:rPr>
          <w:rFonts w:ascii="TH SarabunPSK" w:hAnsi="TH SarabunPSK" w:cs="TH SarabunPSK" w:hint="cs"/>
          <w:spacing w:val="6"/>
          <w:sz w:val="32"/>
          <w:szCs w:val="32"/>
          <w:cs/>
        </w:rPr>
        <w:t>ทิชชู่</w:t>
      </w:r>
      <w:proofErr w:type="spellEnd"/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ให้นักเรียนดู</w:t>
      </w:r>
      <w:r w:rsidRPr="00D37F0A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E2324">
        <w:rPr>
          <w:rFonts w:ascii="TH SarabunPSK" w:hAnsi="TH SarabunPSK" w:cs="TH SarabunPSK" w:hint="cs"/>
          <w:sz w:val="32"/>
          <w:szCs w:val="32"/>
          <w:cs/>
        </w:rPr>
        <w:t>รู้จัก</w:t>
      </w:r>
      <w:r w:rsidR="00BD002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B566C">
        <w:rPr>
          <w:rFonts w:ascii="TH SarabunPSK" w:hAnsi="TH SarabunPSK" w:cs="TH SarabunPSK" w:hint="cs"/>
          <w:sz w:val="32"/>
          <w:szCs w:val="32"/>
          <w:cs/>
        </w:rPr>
        <w:t>ทดลองนี้</w:t>
      </w:r>
      <w:r w:rsidR="007E2324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8B566C">
        <w:rPr>
          <w:rFonts w:ascii="TH SarabunPSK" w:hAnsi="TH SarabunPSK" w:cs="TH SarabunPSK" w:hint="cs"/>
          <w:sz w:val="32"/>
          <w:szCs w:val="32"/>
          <w:cs/>
        </w:rPr>
        <w:t>เคยทำการทดลองนี้หรือไม่ 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8B566C">
        <w:rPr>
          <w:rFonts w:ascii="TH SarabunPSK" w:hAnsi="TH SarabunPSK" w:cs="TH SarabunPSK" w:hint="cs"/>
          <w:sz w:val="32"/>
          <w:szCs w:val="32"/>
          <w:cs/>
        </w:rPr>
        <w:t>คิดว่าการทดลองนี้เป็นการแยกสาร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</w:p>
    <w:p w:rsidR="007A3ABC" w:rsidRDefault="007A3ABC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8B566C">
        <w:rPr>
          <w:rFonts w:ascii="TH SarabunPSK" w:hAnsi="TH SarabunPSK" w:cs="TH SarabunPSK" w:hint="cs"/>
          <w:sz w:val="32"/>
          <w:szCs w:val="32"/>
          <w:cs/>
        </w:rPr>
        <w:t>และจากความรู้ที่ได้เรียนมา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D38A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A7C2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216131" w:rsidRPr="00F1768C" w:rsidRDefault="00216131" w:rsidP="00216131">
      <w:pPr>
        <w:tabs>
          <w:tab w:val="left" w:pos="567"/>
          <w:tab w:val="left" w:pos="1304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2.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นักเรียนใช้กระบวนการกลุ่ม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ศึกษาและสืบสอบข้อมูลเกี่ยวกับ</w:t>
      </w:r>
      <w:r w:rsidR="001A7C2F" w:rsidRPr="001A7C2F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1A7C2F" w:rsidRPr="001A7C2F">
        <w:rPr>
          <w:rFonts w:ascii="TH SarabunPSK" w:hAnsi="TH SarabunPSK" w:cs="TH SarabunPSK"/>
          <w:sz w:val="32"/>
          <w:szCs w:val="32"/>
          <w:cs/>
        </w:rPr>
        <w:t>การแยกสารผสมโดย</w:t>
      </w:r>
      <w:r w:rsidR="001A7C2F" w:rsidRPr="001A7C2F">
        <w:rPr>
          <w:rFonts w:ascii="TH SarabunPSK" w:hAnsi="TH SarabunPSK" w:cs="TH SarabunPSK" w:hint="cs"/>
          <w:sz w:val="32"/>
          <w:szCs w:val="32"/>
          <w:cs/>
        </w:rPr>
        <w:t>วิธี</w:t>
      </w:r>
      <w:proofErr w:type="spellStart"/>
      <w:r w:rsidR="001A7C2F" w:rsidRPr="001A7C2F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1A7C2F" w:rsidRPr="001A7C2F">
        <w:rPr>
          <w:rFonts w:ascii="TH SarabunPSK" w:hAnsi="TH SarabunPSK" w:cs="TH SarabunPSK" w:hint="cs"/>
          <w:sz w:val="32"/>
          <w:szCs w:val="32"/>
          <w:cs/>
        </w:rPr>
        <w:t>มาโตก</w:t>
      </w:r>
      <w:proofErr w:type="spellStart"/>
      <w:r w:rsidR="001A7C2F" w:rsidRPr="001A7C2F">
        <w:rPr>
          <w:rFonts w:ascii="TH SarabunPSK" w:hAnsi="TH SarabunPSK" w:cs="TH SarabunPSK" w:hint="cs"/>
          <w:sz w:val="32"/>
          <w:szCs w:val="32"/>
          <w:cs/>
        </w:rPr>
        <w:t>ราฟี</w:t>
      </w:r>
      <w:proofErr w:type="spellEnd"/>
      <w:r w:rsidR="007A3ABC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216131" w:rsidRDefault="00216131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1A7C2F" w:rsidRDefault="001A7C2F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</w:rPr>
      </w:pPr>
    </w:p>
    <w:p w:rsidR="001A7C2F" w:rsidRPr="00F54AEF" w:rsidRDefault="001A7C2F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</w:p>
    <w:p w:rsidR="001A7C2F" w:rsidRDefault="00492003" w:rsidP="001A7C2F">
      <w:pPr>
        <w:tabs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5022E"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1A7C2F" w:rsidRPr="001A7C2F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นักเรียนทำกิจกรรมเรื่องวิธี</w:t>
      </w:r>
      <w:r w:rsidR="001A7C2F" w:rsidRPr="001A7C2F">
        <w:rPr>
          <w:rFonts w:ascii="TH SarabunPSK" w:hAnsi="TH SarabunPSK" w:cs="TH SarabunPSK"/>
          <w:spacing w:val="-4"/>
          <w:sz w:val="32"/>
          <w:szCs w:val="32"/>
          <w:cs/>
        </w:rPr>
        <w:t>การแยกสารผสมโดย</w:t>
      </w:r>
      <w:r w:rsidR="001A7C2F" w:rsidRPr="001A7C2F">
        <w:rPr>
          <w:rFonts w:ascii="TH SarabunPSK" w:hAnsi="TH SarabunPSK" w:cs="TH SarabunPSK" w:hint="cs"/>
          <w:spacing w:val="-4"/>
          <w:sz w:val="32"/>
          <w:szCs w:val="32"/>
          <w:cs/>
        </w:rPr>
        <w:t>วิธี</w:t>
      </w:r>
      <w:proofErr w:type="spellStart"/>
      <w:r w:rsidR="001A7C2F" w:rsidRPr="001A7C2F">
        <w:rPr>
          <w:rFonts w:ascii="TH SarabunPSK" w:hAnsi="TH SarabunPSK" w:cs="TH SarabunPSK" w:hint="cs"/>
          <w:spacing w:val="-4"/>
          <w:sz w:val="32"/>
          <w:szCs w:val="32"/>
          <w:cs/>
        </w:rPr>
        <w:t>โคร</w:t>
      </w:r>
      <w:proofErr w:type="spellEnd"/>
      <w:r w:rsidR="001A7C2F" w:rsidRPr="001A7C2F">
        <w:rPr>
          <w:rFonts w:ascii="TH SarabunPSK" w:hAnsi="TH SarabunPSK" w:cs="TH SarabunPSK" w:hint="cs"/>
          <w:spacing w:val="-4"/>
          <w:sz w:val="32"/>
          <w:szCs w:val="32"/>
          <w:cs/>
        </w:rPr>
        <w:t>มาโตก</w:t>
      </w:r>
      <w:proofErr w:type="spellStart"/>
      <w:r w:rsidR="001A7C2F" w:rsidRPr="001A7C2F">
        <w:rPr>
          <w:rFonts w:ascii="TH SarabunPSK" w:hAnsi="TH SarabunPSK" w:cs="TH SarabunPSK" w:hint="cs"/>
          <w:spacing w:val="-4"/>
          <w:sz w:val="32"/>
          <w:szCs w:val="32"/>
          <w:cs/>
        </w:rPr>
        <w:t>ราฟี</w:t>
      </w:r>
      <w:proofErr w:type="spellEnd"/>
      <w:r w:rsidR="001A7C2F" w:rsidRPr="001A7C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(ในหนังสือเรียน หน้า </w:t>
      </w:r>
      <w:r w:rsidR="001A7C2F" w:rsidRPr="001A7C2F">
        <w:rPr>
          <w:rFonts w:ascii="TH SarabunPSK" w:hAnsi="TH SarabunPSK" w:cs="TH SarabunPSK"/>
          <w:spacing w:val="-4"/>
          <w:sz w:val="32"/>
          <w:szCs w:val="32"/>
        </w:rPr>
        <w:t>5</w:t>
      </w:r>
      <w:r w:rsidR="001A7C2F">
        <w:rPr>
          <w:rFonts w:ascii="TH SarabunPSK" w:hAnsi="TH SarabunPSK" w:cs="TH SarabunPSK"/>
          <w:spacing w:val="-4"/>
          <w:sz w:val="32"/>
          <w:szCs w:val="32"/>
        </w:rPr>
        <w:t>7</w:t>
      </w:r>
      <w:r w:rsidR="001A7C2F" w:rsidRPr="001A7C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โดยศึกษาวิธีการทำโดยละเอียดแล้ววางแผนทำการทดลอง การบันทึกผลการทดลอง และสรุปผลการทดลอง </w:t>
      </w:r>
    </w:p>
    <w:p w:rsidR="00FF0C5C" w:rsidRPr="00837340" w:rsidRDefault="001A7C2F" w:rsidP="001A7C2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 w:rsidR="00492003">
        <w:rPr>
          <w:rFonts w:ascii="TH SarabunPSK" w:hAnsi="TH SarabunPSK" w:cs="TH SarabunPSK" w:hint="cs"/>
          <w:spacing w:val="-4"/>
          <w:sz w:val="32"/>
          <w:szCs w:val="32"/>
          <w:cs/>
        </w:rPr>
        <w:t>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C5022E">
        <w:rPr>
          <w:rFonts w:ascii="TH SarabunPSK" w:hAnsi="TH SarabunPSK" w:cs="TH SarabunPSK" w:hint="cs"/>
          <w:spacing w:val="-4"/>
          <w:sz w:val="32"/>
          <w:szCs w:val="32"/>
          <w:cs/>
        </w:rPr>
        <w:t>สืบสอบเนื้อหา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จากนั้นให้นักเรียนกลุ่มอื่นๆร่วมกันอภิปรายผลการทดลอง</w:t>
      </w:r>
    </w:p>
    <w:p w:rsidR="00837340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38AA" w:rsidRPr="00FD38AA" w:rsidRDefault="00142774" w:rsidP="00E97C1A">
      <w:pPr>
        <w:pStyle w:val="a3"/>
        <w:numPr>
          <w:ilvl w:val="0"/>
          <w:numId w:val="20"/>
        </w:numPr>
        <w:tabs>
          <w:tab w:val="left" w:pos="0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>
        <w:rPr>
          <w:rFonts w:ascii="TH SarabunPSK" w:hAnsi="TH SarabunPSK" w:cs="TH SarabunPSK" w:hint="cs"/>
          <w:sz w:val="32"/>
          <w:szCs w:val="32"/>
          <w:cs/>
        </w:rPr>
        <w:t>การสืบสอบ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FD38A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4B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1A2F70" w:rsidRPr="001A2F70">
        <w:rPr>
          <w:rFonts w:ascii="TH SarabunPSK" w:hAnsi="TH SarabunPSK" w:cs="TH SarabunPSK"/>
          <w:sz w:val="32"/>
          <w:szCs w:val="32"/>
          <w:cs/>
        </w:rPr>
        <w:t>การแยกสารผสมโดย</w:t>
      </w:r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วิธี</w:t>
      </w:r>
      <w:proofErr w:type="spellStart"/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มาโตก</w:t>
      </w:r>
      <w:proofErr w:type="spellStart"/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ราฟี</w:t>
      </w:r>
      <w:proofErr w:type="spellEnd"/>
    </w:p>
    <w:p w:rsidR="008502F9" w:rsidRPr="008502F9" w:rsidRDefault="008502F9" w:rsidP="00FD38AA">
      <w:pPr>
        <w:pStyle w:val="a3"/>
        <w:tabs>
          <w:tab w:val="left" w:pos="567"/>
        </w:tabs>
        <w:ind w:left="284"/>
        <w:rPr>
          <w:rFonts w:ascii="TH SarabunPSK" w:hAnsi="TH SarabunPSK" w:cs="TH SarabunPSK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40721D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1A2F70" w:rsidRPr="001A2F70">
        <w:rPr>
          <w:rFonts w:ascii="TH SarabunPSK" w:hAnsi="TH SarabunPSK" w:cs="TH SarabunPSK"/>
          <w:sz w:val="32"/>
          <w:szCs w:val="32"/>
          <w:cs/>
        </w:rPr>
        <w:t>การแยกสารผสมโดย</w:t>
      </w:r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วิธี</w:t>
      </w:r>
      <w:proofErr w:type="spellStart"/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มาโตก</w:t>
      </w:r>
      <w:proofErr w:type="spellStart"/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ราฟี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</w:t>
      </w:r>
      <w:r w:rsidR="00FD38AA">
        <w:rPr>
          <w:rFonts w:ascii="TH SarabunPSK" w:hAnsi="TH SarabunPSK" w:cs="TH SarabunPSK" w:hint="cs"/>
          <w:sz w:val="32"/>
          <w:szCs w:val="32"/>
          <w:cs/>
        </w:rPr>
        <w:t>นำ</w:t>
      </w:r>
      <w:r w:rsidR="001A2F70">
        <w:rPr>
          <w:rFonts w:ascii="TH SarabunPSK" w:hAnsi="TH SarabunPSK" w:cs="TH SarabunPSK" w:hint="cs"/>
          <w:sz w:val="32"/>
          <w:szCs w:val="32"/>
          <w:cs/>
        </w:rPr>
        <w:t>กระดาษ</w:t>
      </w:r>
      <w:r w:rsidR="00FD38AA">
        <w:rPr>
          <w:rFonts w:ascii="TH SarabunPSK" w:hAnsi="TH SarabunPSK" w:cs="TH SarabunPSK" w:hint="cs"/>
          <w:sz w:val="32"/>
          <w:szCs w:val="32"/>
          <w:cs/>
        </w:rPr>
        <w:t>ที่ได้จากการทดลองมาแสดงให้เพื่อนดู และ</w:t>
      </w:r>
      <w:r>
        <w:rPr>
          <w:rFonts w:ascii="TH SarabunPSK" w:hAnsi="TH SarabunPSK" w:cs="TH SarabunPSK" w:hint="cs"/>
          <w:sz w:val="32"/>
          <w:szCs w:val="32"/>
          <w:cs/>
        </w:rPr>
        <w:t>ตั้งคำถาม</w:t>
      </w:r>
      <w:r w:rsidR="00E97C1A">
        <w:rPr>
          <w:rFonts w:ascii="TH SarabunPSK" w:hAnsi="TH SarabunPSK" w:cs="TH SarabunPSK" w:hint="cs"/>
          <w:sz w:val="32"/>
          <w:szCs w:val="32"/>
          <w:cs/>
        </w:rPr>
        <w:t>เกี่ย</w:t>
      </w:r>
      <w:r w:rsidR="001A2F70">
        <w:rPr>
          <w:rFonts w:ascii="TH SarabunPSK" w:hAnsi="TH SarabunPSK" w:cs="TH SarabunPSK" w:hint="cs"/>
          <w:sz w:val="32"/>
          <w:szCs w:val="32"/>
          <w:cs/>
        </w:rPr>
        <w:t xml:space="preserve">วกับค่า </w:t>
      </w:r>
      <w:proofErr w:type="spellStart"/>
      <w:r w:rsidR="001A2F70">
        <w:rPr>
          <w:rFonts w:ascii="TH SarabunPSK" w:hAnsi="TH SarabunPSK" w:cs="TH SarabunPSK"/>
          <w:sz w:val="32"/>
          <w:szCs w:val="32"/>
        </w:rPr>
        <w:t>R</w:t>
      </w:r>
      <w:r w:rsidR="001A2F70" w:rsidRPr="001A2F70">
        <w:rPr>
          <w:rFonts w:ascii="TH SarabunPSK" w:hAnsi="TH SarabunPSK" w:cs="TH SarabunPSK"/>
          <w:sz w:val="32"/>
          <w:szCs w:val="32"/>
          <w:vertAlign w:val="subscript"/>
        </w:rPr>
        <w:t>f</w:t>
      </w:r>
      <w:proofErr w:type="spellEnd"/>
      <w:r w:rsidR="001A2F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A2F7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16C45" w:rsidRPr="009F7928" w:rsidRDefault="009F7928" w:rsidP="0040721D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40721D" w:rsidRPr="0040721D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40721D" w:rsidRPr="0040721D">
        <w:rPr>
          <w:rFonts w:ascii="TH SarabunPSK" w:hAnsi="TH SarabunPSK" w:cs="TH SarabunPSK"/>
          <w:sz w:val="32"/>
          <w:szCs w:val="32"/>
          <w:cs/>
        </w:rPr>
        <w:t>การแยกสารผสมโดย</w:t>
      </w:r>
      <w:r w:rsidR="0040721D" w:rsidRPr="0040721D">
        <w:rPr>
          <w:rFonts w:ascii="TH SarabunPSK" w:hAnsi="TH SarabunPSK" w:cs="TH SarabunPSK" w:hint="cs"/>
          <w:sz w:val="32"/>
          <w:szCs w:val="32"/>
          <w:cs/>
        </w:rPr>
        <w:t>วิธี</w:t>
      </w:r>
      <w:proofErr w:type="spellStart"/>
      <w:r w:rsidR="0040721D" w:rsidRPr="0040721D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40721D" w:rsidRPr="0040721D">
        <w:rPr>
          <w:rFonts w:ascii="TH SarabunPSK" w:hAnsi="TH SarabunPSK" w:cs="TH SarabunPSK" w:hint="cs"/>
          <w:sz w:val="32"/>
          <w:szCs w:val="32"/>
          <w:cs/>
        </w:rPr>
        <w:t>มาโตก</w:t>
      </w:r>
      <w:proofErr w:type="spellStart"/>
      <w:r w:rsidR="0040721D" w:rsidRPr="0040721D">
        <w:rPr>
          <w:rFonts w:ascii="TH SarabunPSK" w:hAnsi="TH SarabunPSK" w:cs="TH SarabunPSK" w:hint="cs"/>
          <w:sz w:val="32"/>
          <w:szCs w:val="32"/>
          <w:cs/>
        </w:rPr>
        <w:t>ราฟี</w:t>
      </w:r>
      <w:proofErr w:type="spellEnd"/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73E" w:rsidRPr="00F54AEF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="0037673E" w:rsidRPr="00F54AEF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Pr="009F7928" w:rsidRDefault="009F7928" w:rsidP="0040721D">
      <w:pPr>
        <w:pStyle w:val="a3"/>
        <w:numPr>
          <w:ilvl w:val="0"/>
          <w:numId w:val="20"/>
        </w:num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  <w:r w:rsidR="00FD38AA">
        <w:rPr>
          <w:rFonts w:ascii="TH SarabunPSK" w:hAnsi="TH SarabunPSK" w:cs="TH SarabunPSK" w:hint="cs"/>
          <w:sz w:val="32"/>
          <w:szCs w:val="32"/>
          <w:cs/>
        </w:rPr>
        <w:t>โดยมีครูเป็นผู้เติมเต็มความรู้ให้สมบูรณ์มากขึ้น</w:t>
      </w: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Default="00216131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Pr="00F1768C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216131" w:rsidRPr="00F1768C" w:rsidRDefault="00216131" w:rsidP="002161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2940"/>
        <w:gridCol w:w="3547"/>
      </w:tblGrid>
      <w:tr w:rsidR="00216131" w:rsidRPr="00F1768C" w:rsidTr="00FF0C5C">
        <w:trPr>
          <w:trHeight w:val="525"/>
        </w:trPr>
        <w:tc>
          <w:tcPr>
            <w:tcW w:w="259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6054A7">
        <w:tc>
          <w:tcPr>
            <w:tcW w:w="2590" w:type="dxa"/>
          </w:tcPr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ผลสัมฤทธิ์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สังเกตพฤติกรรมการเรียนรู้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ประเมินพฤติกรรมด้านทักษะ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ประเมินการนำเสนอผลงานกลุ่ม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ประเมินผลการเรียนรู้ด้วยตนเอง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แบบประเมินพฤติกรรมด้านทักษะปฏิบัติ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แบบประเมินการนำเสนอผลงานกลุ่ม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แบบประเมินผลการเรียนรู้ด้วยตนเอง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ทำได้ถูกต้องร้อยละ 75 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ผลการทำกิจกรรมตรวจสอบความเข้าใจถูกต้อง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216131" w:rsidRPr="00F1768C" w:rsidRDefault="00216131" w:rsidP="00216131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การแยกสารผสม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ใบกิจกรรม </w:t>
      </w:r>
      <w:r w:rsidR="003F76B6" w:rsidRPr="003F76B6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3F76B6" w:rsidRPr="003F76B6">
        <w:rPr>
          <w:rFonts w:ascii="TH SarabunPSK" w:hAnsi="TH SarabunPSK" w:cs="TH SarabunPSK"/>
          <w:sz w:val="32"/>
          <w:szCs w:val="32"/>
          <w:cs/>
        </w:rPr>
        <w:t>การแยกสารผสมโดย</w:t>
      </w:r>
      <w:r w:rsidR="003F76B6" w:rsidRPr="003F76B6">
        <w:rPr>
          <w:rFonts w:ascii="TH SarabunPSK" w:hAnsi="TH SarabunPSK" w:cs="TH SarabunPSK" w:hint="cs"/>
          <w:sz w:val="32"/>
          <w:szCs w:val="32"/>
          <w:cs/>
        </w:rPr>
        <w:t>วิธี</w:t>
      </w:r>
      <w:proofErr w:type="spellStart"/>
      <w:r w:rsidR="003F76B6" w:rsidRPr="003F76B6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3F76B6" w:rsidRPr="003F76B6">
        <w:rPr>
          <w:rFonts w:ascii="TH SarabunPSK" w:hAnsi="TH SarabunPSK" w:cs="TH SarabunPSK" w:hint="cs"/>
          <w:sz w:val="32"/>
          <w:szCs w:val="32"/>
          <w:cs/>
        </w:rPr>
        <w:t>มาโตก</w:t>
      </w:r>
      <w:proofErr w:type="spellStart"/>
      <w:r w:rsidR="003F76B6" w:rsidRPr="003F76B6">
        <w:rPr>
          <w:rFonts w:ascii="TH SarabunPSK" w:hAnsi="TH SarabunPSK" w:cs="TH SarabunPSK" w:hint="cs"/>
          <w:sz w:val="32"/>
          <w:szCs w:val="32"/>
          <w:cs/>
        </w:rPr>
        <w:t>ราฟี</w:t>
      </w:r>
      <w:proofErr w:type="spellEnd"/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3F76B6" w:rsidRPr="003F76B6" w:rsidRDefault="00650233" w:rsidP="003D7BCB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40"/>
          <w:szCs w:val="40"/>
        </w:rPr>
      </w:pPr>
      <w:hyperlink r:id="rId8" w:history="1">
        <w:r w:rsidR="003F76B6" w:rsidRPr="003F76B6">
          <w:rPr>
            <w:rStyle w:val="a6"/>
            <w:rFonts w:ascii="TH SarabunPSK" w:hAnsi="TH SarabunPSK" w:cs="TH SarabunPSK"/>
            <w:sz w:val="32"/>
            <w:szCs w:val="36"/>
          </w:rPr>
          <w:t>https://www.scimath.org/video-science/item/9904-2019-02-28-08-55-54</w:t>
        </w:r>
      </w:hyperlink>
    </w:p>
    <w:p w:rsidR="003F76B6" w:rsidRPr="003F76B6" w:rsidRDefault="00650233" w:rsidP="00ED0C19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40"/>
          <w:szCs w:val="40"/>
        </w:rPr>
      </w:pPr>
      <w:hyperlink r:id="rId9" w:history="1">
        <w:r w:rsidR="003F76B6" w:rsidRPr="003F76B6">
          <w:rPr>
            <w:rStyle w:val="a6"/>
            <w:rFonts w:ascii="TH SarabunPSK" w:hAnsi="TH SarabunPSK" w:cs="TH SarabunPSK"/>
            <w:sz w:val="32"/>
            <w:szCs w:val="36"/>
          </w:rPr>
          <w:t>https://sites.google.com/site/krusaiysci/kar-yaek-sar/kho-rma-tho-krafi</w:t>
        </w:r>
      </w:hyperlink>
    </w:p>
    <w:p w:rsidR="003F76B6" w:rsidRPr="003F76B6" w:rsidRDefault="00650233" w:rsidP="003F76B6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32"/>
          <w:szCs w:val="32"/>
        </w:rPr>
      </w:pPr>
      <w:hyperlink r:id="rId10" w:history="1">
        <w:r w:rsidR="003F76B6" w:rsidRPr="003F76B6">
          <w:rPr>
            <w:rStyle w:val="a6"/>
            <w:rFonts w:ascii="TH SarabunPSK" w:hAnsi="TH SarabunPSK" w:cs="TH SarabunPSK"/>
            <w:sz w:val="32"/>
            <w:szCs w:val="32"/>
          </w:rPr>
          <w:t>https://web.ku.ac.th/schoolnet/snet5/paperchro.html</w:t>
        </w:r>
      </w:hyperlink>
    </w:p>
    <w:p w:rsidR="00216131" w:rsidRPr="00F1768C" w:rsidRDefault="00216131" w:rsidP="00216131">
      <w:pPr>
        <w:numPr>
          <w:ilvl w:val="0"/>
          <w:numId w:val="16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216131" w:rsidRPr="00F1768C" w:rsidRDefault="00F47535" w:rsidP="00216131">
      <w:pPr>
        <w:ind w:left="1304" w:hanging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E32E22" w:rsidRDefault="00E32E22" w:rsidP="00137E51">
      <w:pPr>
        <w:tabs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6012D4" w:rsidRPr="00F1768C" w:rsidRDefault="006012D4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7775EE" w:rsidRPr="00F1768C" w:rsidRDefault="007775EE" w:rsidP="00110066">
      <w:pPr>
        <w:contextualSpacing/>
        <w:rPr>
          <w:rFonts w:ascii="TH SarabunPSK" w:hAnsi="TH SarabunPSK" w:cs="TH SarabunPSK"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F0C5C" w:rsidRPr="00F1768C" w:rsidRDefault="00FF0C5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3938"/>
        <w:gridCol w:w="1143"/>
        <w:gridCol w:w="1143"/>
        <w:gridCol w:w="1143"/>
        <w:gridCol w:w="1144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4250AC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4250AC" w:rsidRPr="00F47535" w:rsidRDefault="004250AC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4250AC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4250AC" w:rsidRPr="00F47535" w:rsidRDefault="004250AC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183"/>
        <w:gridCol w:w="299"/>
        <w:gridCol w:w="299"/>
        <w:gridCol w:w="298"/>
        <w:gridCol w:w="312"/>
        <w:gridCol w:w="298"/>
        <w:gridCol w:w="298"/>
        <w:gridCol w:w="300"/>
        <w:gridCol w:w="314"/>
        <w:gridCol w:w="300"/>
        <w:gridCol w:w="300"/>
        <w:gridCol w:w="321"/>
        <w:gridCol w:w="306"/>
        <w:gridCol w:w="300"/>
        <w:gridCol w:w="300"/>
        <w:gridCol w:w="300"/>
        <w:gridCol w:w="314"/>
        <w:gridCol w:w="300"/>
        <w:gridCol w:w="300"/>
        <w:gridCol w:w="300"/>
        <w:gridCol w:w="315"/>
        <w:gridCol w:w="73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4250AC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4250AC" w:rsidRPr="00F47535" w:rsidRDefault="004250AC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4250AC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4250AC" w:rsidRPr="00F47535" w:rsidRDefault="004250AC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4250AC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4250AC" w:rsidRPr="00F47535" w:rsidRDefault="004250AC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4250AC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4250AC" w:rsidRPr="00F47535" w:rsidRDefault="004250AC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F54AE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362D1"/>
    <w:multiLevelType w:val="multilevel"/>
    <w:tmpl w:val="7F9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B42619"/>
    <w:multiLevelType w:val="hybridMultilevel"/>
    <w:tmpl w:val="7D6C00E0"/>
    <w:lvl w:ilvl="0" w:tplc="F0CE950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B4DFA"/>
    <w:multiLevelType w:val="hybridMultilevel"/>
    <w:tmpl w:val="6324B814"/>
    <w:lvl w:ilvl="0" w:tplc="ED9AE81E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18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0"/>
  </w:num>
  <w:num w:numId="12">
    <w:abstractNumId w:val="19"/>
  </w:num>
  <w:num w:numId="13">
    <w:abstractNumId w:val="14"/>
  </w:num>
  <w:num w:numId="14">
    <w:abstractNumId w:val="12"/>
  </w:num>
  <w:num w:numId="15">
    <w:abstractNumId w:val="10"/>
  </w:num>
  <w:num w:numId="16">
    <w:abstractNumId w:val="17"/>
  </w:num>
  <w:num w:numId="17">
    <w:abstractNumId w:val="6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FEE"/>
    <w:rsid w:val="00053D65"/>
    <w:rsid w:val="00054821"/>
    <w:rsid w:val="00080286"/>
    <w:rsid w:val="000961A3"/>
    <w:rsid w:val="0009763D"/>
    <w:rsid w:val="0010113E"/>
    <w:rsid w:val="00110066"/>
    <w:rsid w:val="001132CE"/>
    <w:rsid w:val="001174D8"/>
    <w:rsid w:val="00126A3E"/>
    <w:rsid w:val="00137E51"/>
    <w:rsid w:val="00142774"/>
    <w:rsid w:val="00147B24"/>
    <w:rsid w:val="00156CDA"/>
    <w:rsid w:val="00172CCD"/>
    <w:rsid w:val="001767C0"/>
    <w:rsid w:val="00186616"/>
    <w:rsid w:val="00192DA4"/>
    <w:rsid w:val="00194560"/>
    <w:rsid w:val="00195B86"/>
    <w:rsid w:val="001A2F70"/>
    <w:rsid w:val="001A7C2F"/>
    <w:rsid w:val="001B0ECF"/>
    <w:rsid w:val="001B7CFE"/>
    <w:rsid w:val="001F720A"/>
    <w:rsid w:val="00206FB1"/>
    <w:rsid w:val="00216131"/>
    <w:rsid w:val="0026406F"/>
    <w:rsid w:val="002844AC"/>
    <w:rsid w:val="002A3A73"/>
    <w:rsid w:val="0030411C"/>
    <w:rsid w:val="00320F77"/>
    <w:rsid w:val="0033120C"/>
    <w:rsid w:val="0034131F"/>
    <w:rsid w:val="0037673E"/>
    <w:rsid w:val="0038270A"/>
    <w:rsid w:val="003C0DC3"/>
    <w:rsid w:val="003C1C81"/>
    <w:rsid w:val="003C5B41"/>
    <w:rsid w:val="003D7BCB"/>
    <w:rsid w:val="003E7CFF"/>
    <w:rsid w:val="003F49A7"/>
    <w:rsid w:val="003F76B6"/>
    <w:rsid w:val="0040721D"/>
    <w:rsid w:val="004250AC"/>
    <w:rsid w:val="00426B82"/>
    <w:rsid w:val="00437639"/>
    <w:rsid w:val="00443F69"/>
    <w:rsid w:val="0044722D"/>
    <w:rsid w:val="004748A2"/>
    <w:rsid w:val="00487184"/>
    <w:rsid w:val="00490F54"/>
    <w:rsid w:val="00492003"/>
    <w:rsid w:val="00513B9B"/>
    <w:rsid w:val="0052523D"/>
    <w:rsid w:val="00532C84"/>
    <w:rsid w:val="005573DD"/>
    <w:rsid w:val="005978EC"/>
    <w:rsid w:val="005A6BCA"/>
    <w:rsid w:val="005D4B5A"/>
    <w:rsid w:val="006012D4"/>
    <w:rsid w:val="00603CA4"/>
    <w:rsid w:val="00604507"/>
    <w:rsid w:val="006054A7"/>
    <w:rsid w:val="00616C45"/>
    <w:rsid w:val="006431C8"/>
    <w:rsid w:val="00646748"/>
    <w:rsid w:val="00650233"/>
    <w:rsid w:val="006758F9"/>
    <w:rsid w:val="00683F2C"/>
    <w:rsid w:val="0068647F"/>
    <w:rsid w:val="00774B40"/>
    <w:rsid w:val="007775EE"/>
    <w:rsid w:val="007A2D2C"/>
    <w:rsid w:val="007A3ABC"/>
    <w:rsid w:val="007C7A94"/>
    <w:rsid w:val="007E2324"/>
    <w:rsid w:val="0080104C"/>
    <w:rsid w:val="00830A21"/>
    <w:rsid w:val="008324A4"/>
    <w:rsid w:val="00837340"/>
    <w:rsid w:val="008502F9"/>
    <w:rsid w:val="008623EA"/>
    <w:rsid w:val="008664F7"/>
    <w:rsid w:val="008B566C"/>
    <w:rsid w:val="008C2EE5"/>
    <w:rsid w:val="008E6348"/>
    <w:rsid w:val="009122B4"/>
    <w:rsid w:val="00912F42"/>
    <w:rsid w:val="00931621"/>
    <w:rsid w:val="0095291A"/>
    <w:rsid w:val="009572A8"/>
    <w:rsid w:val="00961B3F"/>
    <w:rsid w:val="0099324C"/>
    <w:rsid w:val="00993373"/>
    <w:rsid w:val="009A04F0"/>
    <w:rsid w:val="009C0632"/>
    <w:rsid w:val="009C631C"/>
    <w:rsid w:val="009D151C"/>
    <w:rsid w:val="009E0EEB"/>
    <w:rsid w:val="009E4F0D"/>
    <w:rsid w:val="009F7928"/>
    <w:rsid w:val="00A24DEB"/>
    <w:rsid w:val="00A35E74"/>
    <w:rsid w:val="00A87BCE"/>
    <w:rsid w:val="00A91EA0"/>
    <w:rsid w:val="00AA69A9"/>
    <w:rsid w:val="00AD34DA"/>
    <w:rsid w:val="00AE6C91"/>
    <w:rsid w:val="00AF625F"/>
    <w:rsid w:val="00AF7A4D"/>
    <w:rsid w:val="00B2091E"/>
    <w:rsid w:val="00B354F4"/>
    <w:rsid w:val="00B36E0B"/>
    <w:rsid w:val="00B52CDD"/>
    <w:rsid w:val="00B84BCE"/>
    <w:rsid w:val="00B86A33"/>
    <w:rsid w:val="00BA28E6"/>
    <w:rsid w:val="00BB5CA0"/>
    <w:rsid w:val="00BD0023"/>
    <w:rsid w:val="00BE12FB"/>
    <w:rsid w:val="00C1192C"/>
    <w:rsid w:val="00C33A10"/>
    <w:rsid w:val="00C5022E"/>
    <w:rsid w:val="00C53A4C"/>
    <w:rsid w:val="00C63A44"/>
    <w:rsid w:val="00C70BC2"/>
    <w:rsid w:val="00C72D09"/>
    <w:rsid w:val="00C853E4"/>
    <w:rsid w:val="00C91385"/>
    <w:rsid w:val="00D04111"/>
    <w:rsid w:val="00D07754"/>
    <w:rsid w:val="00D231BD"/>
    <w:rsid w:val="00D37F0A"/>
    <w:rsid w:val="00D614B5"/>
    <w:rsid w:val="00D71930"/>
    <w:rsid w:val="00D75A05"/>
    <w:rsid w:val="00D76587"/>
    <w:rsid w:val="00D83C81"/>
    <w:rsid w:val="00D866D0"/>
    <w:rsid w:val="00D92733"/>
    <w:rsid w:val="00DB6CE8"/>
    <w:rsid w:val="00DC2B36"/>
    <w:rsid w:val="00DC6773"/>
    <w:rsid w:val="00DF3B7B"/>
    <w:rsid w:val="00DF6E8E"/>
    <w:rsid w:val="00E074F9"/>
    <w:rsid w:val="00E138C0"/>
    <w:rsid w:val="00E274EA"/>
    <w:rsid w:val="00E32E22"/>
    <w:rsid w:val="00E65D3F"/>
    <w:rsid w:val="00E97C1A"/>
    <w:rsid w:val="00EB52A7"/>
    <w:rsid w:val="00ED0A19"/>
    <w:rsid w:val="00ED0C19"/>
    <w:rsid w:val="00EE35B6"/>
    <w:rsid w:val="00EF545E"/>
    <w:rsid w:val="00F04152"/>
    <w:rsid w:val="00F128C7"/>
    <w:rsid w:val="00F1768C"/>
    <w:rsid w:val="00F47535"/>
    <w:rsid w:val="00F52B62"/>
    <w:rsid w:val="00F54AEF"/>
    <w:rsid w:val="00F6264D"/>
    <w:rsid w:val="00F67B62"/>
    <w:rsid w:val="00F74757"/>
    <w:rsid w:val="00F758DB"/>
    <w:rsid w:val="00F969BA"/>
    <w:rsid w:val="00FA2D22"/>
    <w:rsid w:val="00FC3D30"/>
    <w:rsid w:val="00FD3318"/>
    <w:rsid w:val="00FD38AA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th.org/video-science/item/9904-2019-02-28-08-55-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eb.ku.ac.th/schoolnet/snet5/paperchr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krusaiysci/kar-yaek-sar/kho-rma-tho-krafi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095D-8DB5-476E-B5F3-B8738B7E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2472</Words>
  <Characters>14096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13</cp:revision>
  <dcterms:created xsi:type="dcterms:W3CDTF">2019-10-02T02:14:00Z</dcterms:created>
  <dcterms:modified xsi:type="dcterms:W3CDTF">2019-10-02T07:25:00Z</dcterms:modified>
</cp:coreProperties>
</file>