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57" w:rsidRPr="00AF2F57" w:rsidRDefault="00AF2F57" w:rsidP="00AF2F57">
      <w:pPr>
        <w:tabs>
          <w:tab w:val="left" w:pos="10348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11FB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สรุปผลการประเมินคุณภาพตามมาตรฐานการศึกษาของสถานศึกษา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="00560519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2555</w:t>
      </w:r>
    </w:p>
    <w:p w:rsidR="00AF2F57" w:rsidRPr="005111FB" w:rsidRDefault="00AF2F57" w:rsidP="00AF2F57">
      <w:pPr>
        <w:tabs>
          <w:tab w:val="left" w:pos="10348"/>
        </w:tabs>
        <w:spacing w:before="240"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5111FB">
        <w:rPr>
          <w:rFonts w:ascii="TH SarabunPSK" w:hAnsi="TH SarabunPSK" w:cs="TH SarabunPSK"/>
          <w:b/>
          <w:bCs/>
          <w:sz w:val="36"/>
          <w:szCs w:val="36"/>
          <w:cs/>
        </w:rPr>
        <w:t>ระดับการศึกษาขั้นพื้นฐาน</w:t>
      </w:r>
      <w:r w:rsidRPr="005111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tbl>
      <w:tblPr>
        <w:tblW w:w="8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4644"/>
        <w:gridCol w:w="709"/>
        <w:gridCol w:w="709"/>
        <w:gridCol w:w="567"/>
        <w:gridCol w:w="709"/>
        <w:gridCol w:w="850"/>
      </w:tblGrid>
      <w:tr w:rsidR="00AF2F57" w:rsidRPr="005111FB" w:rsidTr="00AF2F57">
        <w:trPr>
          <w:jc w:val="center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3544" w:type="dxa"/>
            <w:gridSpan w:val="5"/>
            <w:shd w:val="clear" w:color="auto" w:fill="F2F2F2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vMerge/>
            <w:shd w:val="clear" w:color="auto" w:fill="F2F2F2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</w:t>
            </w:r>
          </w:p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ปรุง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</w:tcPr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ด้านคุณภาพผู้เรียน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 ผู้เรียนมีสุขภาพที่ดีและมีสุนทรียภาพ</w:t>
            </w: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</w:tcPr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2 ผู้เรียนมีคุณธรรม จริยธรรม และ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ค่านิยมที่พึงประสงค์</w:t>
            </w: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</w:tcPr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3 ผู้เรียนมีทักษะในการแสวงหาความรู้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 รักการเรียนรู้ และพัฒนา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ตนเองอย่างต่อเนื่อง</w:t>
            </w: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</w:tcPr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4 ผู้เรียนมีความสามารถในการคิดอย่าง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เป็นระบบ คิดสร้างสรรค์ ตัดสินใจ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แก้ปัญหาได้อย่างมีสติสมเหตุผล</w:t>
            </w: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5 ผู้เรียนมีความรู้และทักษะที่จำเป็นตาม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หลักสูตร</w:t>
            </w: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</w:tcPr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6 ผู้เรียนมีทักษะในการทำงาน รักการ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ทำงานสามารถทำงานร่วมกับผู้อื่นได้ 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และมีเจตคติที่ดีต่ออาชีพสุจริต</w:t>
            </w: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</w:tcPr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ด้านการจัดการศึกษา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7 ครูปฏิบัติงานตามบทบาท หน้าที่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ระสิทธิภาพและเกิด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</w:tcPr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8 ผู้บริหารปฏิบัติงานตามบทบาท หน้าที่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อย่างมีประสิทธิภาพและเกิด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</w:tcPr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9 คณะกรรมการสถานศึกษา ผู้ปกครอง 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และชุมชน ปฏิบัติหน้าที่ตามบทบาท 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หน้าที่อย่างมีประสิทธิภาพและเกิด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AF2F57" w:rsidRDefault="00AF2F57" w:rsidP="00AF2F57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2F57" w:rsidRDefault="00AF2F57" w:rsidP="00AF2F57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2F57" w:rsidRDefault="00AF2F57" w:rsidP="00AF2F57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2F57" w:rsidRDefault="00AF2F57" w:rsidP="00AF2F57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2F57" w:rsidRDefault="00AF2F57" w:rsidP="00AF2F57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4644"/>
        <w:gridCol w:w="709"/>
        <w:gridCol w:w="709"/>
        <w:gridCol w:w="567"/>
        <w:gridCol w:w="709"/>
        <w:gridCol w:w="850"/>
      </w:tblGrid>
      <w:tr w:rsidR="00AF2F57" w:rsidRPr="005111FB" w:rsidTr="00AF2F57">
        <w:trPr>
          <w:jc w:val="center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มาตรฐาน/ตัวบ่งชี้</w:t>
            </w:r>
          </w:p>
        </w:tc>
        <w:tc>
          <w:tcPr>
            <w:tcW w:w="3544" w:type="dxa"/>
            <w:gridSpan w:val="5"/>
            <w:shd w:val="clear" w:color="auto" w:fill="F2F2F2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F2F57" w:rsidRPr="00977F65" w:rsidTr="00AF2F57">
        <w:trPr>
          <w:jc w:val="center"/>
        </w:trPr>
        <w:tc>
          <w:tcPr>
            <w:tcW w:w="4644" w:type="dxa"/>
            <w:vMerge/>
            <w:shd w:val="clear" w:color="auto" w:fill="F2F2F2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</w:t>
            </w:r>
          </w:p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ปรุง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AF2F57" w:rsidRPr="00977F65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</w:tcPr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10 สถานศึกษามีการจัดหลักสูตร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ะบวน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ก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ารเรียนรู้ และกิจกรรมพัฒนาผู้เรียน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อย่างรอบด้าน</w:t>
            </w: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  <w:vAlign w:val="center"/>
          </w:tcPr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11 สถานศึกษามีการจัดสภาพแวดล้อม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และการบริการที่ส่งเสริมให้ผู้เรียน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พัฒนาเต็มศักยภาพ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</w:tcPr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12 สถานศึกษามีการประกันคุณภาพ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ภายในของสถานศึกษาตามที่กำหนด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</w:tcPr>
          <w:p w:rsidR="00AF2F57" w:rsidRPr="008404E2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04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ด้านการสร้างสังคมแห่งการเรียนรู้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13 สถานศึกษามีการสร้าง ส่งเสริม 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สนับสนุนให้สถานศึกษาเป็นสังคมแห่ง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AF2F57" w:rsidRPr="005111FB" w:rsidTr="00AF2F57">
        <w:trPr>
          <w:jc w:val="center"/>
        </w:trPr>
        <w:tc>
          <w:tcPr>
            <w:tcW w:w="4644" w:type="dxa"/>
            <w:shd w:val="clear" w:color="auto" w:fill="FFFFFF"/>
          </w:tcPr>
          <w:p w:rsidR="00AF2F57" w:rsidRPr="008404E2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04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ด้านมาตรฐานการส่งเสริม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15 การจัดกิจกรรมตามนโยบาย จุดเน้น 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แนวทางการปฏิรูปการศึกษาเพื่อ</w:t>
            </w:r>
          </w:p>
          <w:p w:rsidR="00AF2F57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พัฒนาและส่งเสริมสถานศึกษาให้</w:t>
            </w:r>
          </w:p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ยกระดับคุณภาพสูงขึ้น</w:t>
            </w: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AF2F57" w:rsidRPr="005111FB" w:rsidRDefault="00AF2F57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AF2F57" w:rsidRDefault="00AF2F57" w:rsidP="00AF2F57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F2F57" w:rsidRPr="005111FB" w:rsidRDefault="00AF2F57" w:rsidP="00AF2F57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1FB">
        <w:rPr>
          <w:rFonts w:ascii="TH SarabunPSK" w:hAnsi="TH SarabunPSK" w:cs="TH SarabunPSK"/>
          <w:sz w:val="32"/>
          <w:szCs w:val="32"/>
          <w:cs/>
        </w:rPr>
        <w:t xml:space="preserve">โรงเรียนมีผลการประเมินคุณภาพภายในระดับการศึกษาขั้นพื้นฐาน ในระดับคุณภาพ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มาก</w:t>
      </w:r>
    </w:p>
    <w:p w:rsidR="00AF2F57" w:rsidRPr="005111FB" w:rsidRDefault="00AF2F57" w:rsidP="00AF2F57">
      <w:pPr>
        <w:tabs>
          <w:tab w:val="left" w:pos="10348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:rsidR="00A82C17" w:rsidRDefault="00A82C17"/>
    <w:sectPr w:rsidR="00A82C17" w:rsidSect="00A82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F2F57"/>
    <w:rsid w:val="000C41A9"/>
    <w:rsid w:val="00560519"/>
    <w:rsid w:val="00A82C17"/>
    <w:rsid w:val="00AF2F57"/>
    <w:rsid w:val="00E2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5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2016-07-08T16:36:00Z</dcterms:created>
  <dcterms:modified xsi:type="dcterms:W3CDTF">2016-07-08T16:42:00Z</dcterms:modified>
</cp:coreProperties>
</file>